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C2FAB" w14:textId="61BAD9D0" w:rsidR="00FE2B77" w:rsidRDefault="008E3379" w:rsidP="00D535B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أعوان تأطير وتسيير بالمؤسسات ا</w:t>
      </w:r>
      <w:r w:rsidR="00D535B8"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لخاضعة لأحكام القا</w:t>
      </w:r>
      <w:r w:rsidR="00D535B8" w:rsidRPr="00D535B8"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نون</w:t>
      </w:r>
      <w:r w:rsidR="00D535B8" w:rsidRPr="00D535B8"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 xml:space="preserve"> </w:t>
      </w:r>
      <w:r w:rsidR="00D535B8" w:rsidRPr="00D535B8"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عدد</w:t>
      </w:r>
      <w:r w:rsidR="00D535B8" w:rsidRPr="00D535B8"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 xml:space="preserve"> 71 </w:t>
      </w:r>
      <w:r w:rsidR="00D535B8" w:rsidRPr="00D535B8"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لسنة</w:t>
      </w:r>
      <w:r w:rsidR="00D535B8" w:rsidRPr="00D535B8"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 xml:space="preserve"> 2016 </w:t>
      </w:r>
      <w:r w:rsidR="00D535B8" w:rsidRPr="00D535B8"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المؤرّخ</w:t>
      </w:r>
      <w:r w:rsidR="00D535B8" w:rsidRPr="00D535B8"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 xml:space="preserve"> </w:t>
      </w:r>
      <w:r w:rsidR="00D535B8" w:rsidRPr="00D535B8"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في</w:t>
      </w:r>
      <w:r w:rsidR="00D535B8" w:rsidRPr="00D535B8"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 xml:space="preserve"> 30 </w:t>
      </w:r>
      <w:r w:rsidR="00D535B8" w:rsidRPr="00D535B8"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سبتمبر</w:t>
      </w:r>
      <w:r w:rsidR="00D535B8" w:rsidRPr="00D535B8"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 xml:space="preserve"> 2016 </w:t>
      </w:r>
      <w:r w:rsidR="00D535B8" w:rsidRPr="00D535B8"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والمتعلّق</w:t>
      </w:r>
      <w:r w:rsidR="00D535B8" w:rsidRPr="00D535B8"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 xml:space="preserve"> </w:t>
      </w:r>
      <w:r w:rsidR="00D535B8" w:rsidRPr="00D535B8"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بقانون</w:t>
      </w:r>
      <w:r w:rsidR="00D535B8" w:rsidRPr="00D535B8"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 xml:space="preserve"> </w:t>
      </w:r>
      <w:proofErr w:type="spellStart"/>
      <w:r w:rsidR="00D535B8" w:rsidRPr="00D535B8"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الإستثمار</w:t>
      </w:r>
      <w:proofErr w:type="spellEnd"/>
      <w:r w:rsidR="00D535B8" w:rsidRPr="00D535B8"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،</w:t>
      </w:r>
    </w:p>
    <w:p w14:paraId="086C2FAC" w14:textId="77777777" w:rsidR="00F31E67" w:rsidRPr="00F31E67" w:rsidRDefault="00F31E67" w:rsidP="00961AD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</w:pPr>
    </w:p>
    <w:p w14:paraId="086C2FAD" w14:textId="77777777" w:rsidR="004E1AB3" w:rsidRPr="00A536BC" w:rsidRDefault="004E1AB3" w:rsidP="004E1AB3">
      <w:pPr>
        <w:pStyle w:val="En-tte"/>
        <w:tabs>
          <w:tab w:val="clear" w:pos="4153"/>
          <w:tab w:val="clear" w:pos="8306"/>
        </w:tabs>
        <w:jc w:val="lowKashida"/>
        <w:rPr>
          <w:rFonts w:cs="Andalus"/>
          <w:b/>
          <w:bCs/>
          <w:color w:val="993300"/>
          <w:sz w:val="36"/>
          <w:szCs w:val="36"/>
          <w:rtl/>
          <w:lang w:bidi="ar-TN"/>
        </w:rPr>
      </w:pPr>
      <w:r w:rsidRPr="00FD41F3">
        <w:rPr>
          <w:rFonts w:cs="Andalus" w:hint="cs"/>
          <w:color w:val="993300"/>
          <w:sz w:val="32"/>
          <w:szCs w:val="32"/>
          <w:lang w:bidi="ar-TN"/>
        </w:rPr>
        <w:sym w:font="Wingdings 2" w:char="F042"/>
      </w:r>
      <w:r>
        <w:rPr>
          <w:rFonts w:cs="Andalus" w:hint="cs"/>
          <w:color w:val="993300"/>
          <w:sz w:val="36"/>
          <w:szCs w:val="36"/>
          <w:rtl/>
          <w:lang w:bidi="ar-TN"/>
        </w:rPr>
        <w:t xml:space="preserve"> </w:t>
      </w:r>
      <w:r w:rsidRPr="00A536BC">
        <w:rPr>
          <w:rFonts w:cs="Andalus" w:hint="cs"/>
          <w:b/>
          <w:bCs/>
          <w:color w:val="993300"/>
          <w:sz w:val="36"/>
          <w:szCs w:val="36"/>
          <w:rtl/>
          <w:lang w:bidi="ar-TN"/>
        </w:rPr>
        <w:t>بالنسبة للإيداع لأول مرة:</w:t>
      </w:r>
    </w:p>
    <w:p w14:paraId="086C2FAE" w14:textId="77777777" w:rsidR="004E1AB3" w:rsidRPr="00D9434A" w:rsidRDefault="004E1AB3" w:rsidP="004E1AB3">
      <w:pPr>
        <w:pStyle w:val="En-tte"/>
        <w:tabs>
          <w:tab w:val="clear" w:pos="4153"/>
          <w:tab w:val="clear" w:pos="8306"/>
        </w:tabs>
        <w:jc w:val="lowKashida"/>
        <w:rPr>
          <w:rFonts w:cs="Times New Roman"/>
          <w:color w:val="993300"/>
          <w:sz w:val="16"/>
          <w:szCs w:val="16"/>
          <w:rtl/>
          <w:lang w:bidi="ar-TN"/>
        </w:rPr>
      </w:pPr>
    </w:p>
    <w:p w14:paraId="674D0C74" w14:textId="77777777" w:rsidR="0093742B" w:rsidRDefault="0093742B" w:rsidP="0093742B">
      <w:pPr>
        <w:pStyle w:val="En-tte"/>
        <w:numPr>
          <w:ilvl w:val="0"/>
          <w:numId w:val="2"/>
        </w:numPr>
        <w:tabs>
          <w:tab w:val="clear" w:pos="4153"/>
          <w:tab w:val="clear" w:pos="8306"/>
          <w:tab w:val="num" w:pos="720"/>
        </w:tabs>
        <w:ind w:hanging="328"/>
        <w:jc w:val="lowKashida"/>
        <w:rPr>
          <w:rFonts w:cs="Simplified Arabic"/>
          <w:sz w:val="32"/>
          <w:szCs w:val="32"/>
          <w:lang w:bidi="ar-TN"/>
        </w:rPr>
      </w:pPr>
      <w:proofErr w:type="gramStart"/>
      <w:r w:rsidRPr="0083065B">
        <w:rPr>
          <w:rFonts w:cs="Simplified Arabic" w:hint="cs"/>
          <w:sz w:val="32"/>
          <w:szCs w:val="32"/>
          <w:rtl/>
          <w:lang w:bidi="ar-TN"/>
        </w:rPr>
        <w:t>إعلام</w:t>
      </w:r>
      <w:proofErr w:type="gramEnd"/>
      <w:r w:rsidRPr="0083065B">
        <w:rPr>
          <w:rFonts w:cs="Simplified Arabic" w:hint="cs"/>
          <w:sz w:val="32"/>
          <w:szCs w:val="32"/>
          <w:rtl/>
          <w:lang w:bidi="ar-TN"/>
        </w:rPr>
        <w:t xml:space="preserve"> بانتداب إطار أجنبي،</w:t>
      </w:r>
    </w:p>
    <w:p w14:paraId="11E3AF96" w14:textId="657985BA" w:rsidR="0093742B" w:rsidRPr="0083065B" w:rsidRDefault="0093742B" w:rsidP="006E1F37">
      <w:pPr>
        <w:pStyle w:val="En-tte"/>
        <w:numPr>
          <w:ilvl w:val="0"/>
          <w:numId w:val="2"/>
        </w:numPr>
        <w:tabs>
          <w:tab w:val="clear" w:pos="4153"/>
          <w:tab w:val="clear" w:pos="8306"/>
        </w:tabs>
        <w:jc w:val="lowKashida"/>
        <w:rPr>
          <w:rFonts w:cs="Simplified Arabic"/>
          <w:sz w:val="32"/>
          <w:szCs w:val="32"/>
          <w:lang w:bidi="ar-TN"/>
        </w:rPr>
      </w:pPr>
      <w:r>
        <w:rPr>
          <w:rFonts w:cs="Simplified Arabic" w:hint="cs"/>
          <w:sz w:val="32"/>
          <w:szCs w:val="32"/>
          <w:rtl/>
          <w:lang w:bidi="ar-TN"/>
        </w:rPr>
        <w:t>تصريح على الشرف (عدد الإطارات العاملين بالمؤسسة)</w:t>
      </w:r>
      <w:r w:rsidR="00C67954">
        <w:rPr>
          <w:rFonts w:cs="Simplified Arabic" w:hint="cs"/>
          <w:sz w:val="32"/>
          <w:szCs w:val="32"/>
          <w:rtl/>
          <w:lang w:bidi="ar-TN"/>
        </w:rPr>
        <w:t xml:space="preserve"> - </w:t>
      </w:r>
      <w:r w:rsidR="00C67954" w:rsidRPr="00C67954">
        <w:rPr>
          <w:rFonts w:cs="Simplified Arabic" w:hint="cs"/>
          <w:sz w:val="32"/>
          <w:szCs w:val="32"/>
          <w:rtl/>
          <w:lang w:bidi="ar-TN"/>
        </w:rPr>
        <w:t>بالنسبة</w:t>
      </w:r>
      <w:r w:rsidR="00C67954" w:rsidRPr="00C67954">
        <w:rPr>
          <w:rFonts w:cs="Simplified Arabic"/>
          <w:sz w:val="32"/>
          <w:szCs w:val="32"/>
          <w:rtl/>
          <w:lang w:bidi="ar-TN"/>
        </w:rPr>
        <w:t xml:space="preserve"> </w:t>
      </w:r>
      <w:r w:rsidR="00C67954" w:rsidRPr="00C67954">
        <w:rPr>
          <w:rFonts w:cs="Simplified Arabic" w:hint="cs"/>
          <w:sz w:val="32"/>
          <w:szCs w:val="32"/>
          <w:rtl/>
          <w:lang w:bidi="ar-TN"/>
        </w:rPr>
        <w:t>لحالات</w:t>
      </w:r>
      <w:r w:rsidR="006E1F37">
        <w:rPr>
          <w:rFonts w:cs="Simplified Arabic" w:hint="cs"/>
          <w:sz w:val="32"/>
          <w:szCs w:val="32"/>
          <w:rtl/>
          <w:lang w:bidi="ar-TN"/>
        </w:rPr>
        <w:t xml:space="preserve"> </w:t>
      </w:r>
      <w:proofErr w:type="gramStart"/>
      <w:r w:rsidR="006E1F37">
        <w:rPr>
          <w:rFonts w:cs="Simplified Arabic" w:hint="cs"/>
          <w:sz w:val="32"/>
          <w:szCs w:val="32"/>
          <w:rtl/>
          <w:lang w:bidi="ar-TN"/>
        </w:rPr>
        <w:t>تجاوز</w:t>
      </w:r>
      <w:proofErr w:type="gramEnd"/>
      <w:r w:rsidR="006E1F37">
        <w:rPr>
          <w:rFonts w:cs="Simplified Arabic" w:hint="cs"/>
          <w:sz w:val="32"/>
          <w:szCs w:val="32"/>
          <w:rtl/>
          <w:lang w:bidi="ar-TN"/>
        </w:rPr>
        <w:t xml:space="preserve"> </w:t>
      </w:r>
      <w:r w:rsidR="00C67954" w:rsidRPr="00C67954">
        <w:rPr>
          <w:rFonts w:cs="Simplified Arabic" w:hint="cs"/>
          <w:sz w:val="32"/>
          <w:szCs w:val="32"/>
          <w:rtl/>
          <w:lang w:bidi="ar-TN"/>
        </w:rPr>
        <w:t>حصة</w:t>
      </w:r>
      <w:r w:rsidR="000B7ECF">
        <w:rPr>
          <w:rFonts w:cs="Simplified Arabic" w:hint="cs"/>
          <w:sz w:val="32"/>
          <w:szCs w:val="32"/>
          <w:rtl/>
          <w:lang w:bidi="ar-TN"/>
        </w:rPr>
        <w:t xml:space="preserve"> 04 إطارات</w:t>
      </w:r>
      <w:r w:rsidR="00FE49AA">
        <w:rPr>
          <w:rFonts w:cs="Simplified Arabic" w:hint="cs"/>
          <w:sz w:val="32"/>
          <w:szCs w:val="32"/>
          <w:rtl/>
          <w:lang w:bidi="ar-TN"/>
        </w:rPr>
        <w:t xml:space="preserve"> أجانب</w:t>
      </w:r>
      <w:r w:rsidR="00BB4618">
        <w:rPr>
          <w:rFonts w:cs="Simplified Arabic" w:hint="cs"/>
          <w:sz w:val="32"/>
          <w:szCs w:val="32"/>
          <w:rtl/>
          <w:lang w:bidi="ar-TN"/>
        </w:rPr>
        <w:t>،</w:t>
      </w:r>
    </w:p>
    <w:p w14:paraId="66D3C11E" w14:textId="77777777" w:rsidR="0093742B" w:rsidRDefault="0093742B" w:rsidP="0093742B">
      <w:pPr>
        <w:pStyle w:val="En-tte"/>
        <w:numPr>
          <w:ilvl w:val="0"/>
          <w:numId w:val="2"/>
        </w:numPr>
        <w:tabs>
          <w:tab w:val="clear" w:pos="4153"/>
          <w:tab w:val="clear" w:pos="8306"/>
        </w:tabs>
        <w:ind w:hanging="328"/>
        <w:jc w:val="lowKashida"/>
        <w:rPr>
          <w:rFonts w:cs="Simplified Arabic"/>
          <w:sz w:val="32"/>
          <w:szCs w:val="32"/>
          <w:lang w:bidi="ar-TN"/>
        </w:rPr>
      </w:pPr>
      <w:r w:rsidRPr="00F2031A">
        <w:rPr>
          <w:rFonts w:cs="Simplified Arabic" w:hint="cs"/>
          <w:sz w:val="32"/>
          <w:szCs w:val="32"/>
          <w:rtl/>
          <w:lang w:bidi="ar-TN"/>
        </w:rPr>
        <w:t xml:space="preserve">نسخة من التصريح بالإيداع مسلمة من قبل وكالة النهوض بالصناعة </w:t>
      </w:r>
      <w:r>
        <w:rPr>
          <w:rFonts w:cs="Simplified Arabic" w:hint="cs"/>
          <w:sz w:val="32"/>
          <w:szCs w:val="32"/>
          <w:rtl/>
          <w:lang w:bidi="ar-TN"/>
        </w:rPr>
        <w:t xml:space="preserve">والتجديد </w:t>
      </w:r>
      <w:r w:rsidRPr="00F2031A">
        <w:rPr>
          <w:rFonts w:cs="Simplified Arabic" w:hint="cs"/>
          <w:sz w:val="32"/>
          <w:szCs w:val="32"/>
          <w:rtl/>
          <w:lang w:bidi="ar-TN"/>
        </w:rPr>
        <w:t xml:space="preserve">أو وكالة النهوض </w:t>
      </w:r>
      <w:proofErr w:type="spellStart"/>
      <w:r w:rsidRPr="00F2031A">
        <w:rPr>
          <w:rFonts w:cs="Simplified Arabic" w:hint="cs"/>
          <w:sz w:val="32"/>
          <w:szCs w:val="32"/>
          <w:rtl/>
          <w:lang w:bidi="ar-TN"/>
        </w:rPr>
        <w:t>بالاستثمارت</w:t>
      </w:r>
      <w:proofErr w:type="spellEnd"/>
      <w:r w:rsidRPr="00F2031A">
        <w:rPr>
          <w:rFonts w:cs="Simplified Arabic" w:hint="cs"/>
          <w:sz w:val="32"/>
          <w:szCs w:val="32"/>
          <w:rtl/>
          <w:lang w:bidi="ar-TN"/>
        </w:rPr>
        <w:t xml:space="preserve"> الفلاحية أو</w:t>
      </w:r>
      <w:r>
        <w:rPr>
          <w:rFonts w:cs="Simplified Arabic" w:hint="cs"/>
          <w:sz w:val="32"/>
          <w:szCs w:val="32"/>
          <w:rtl/>
          <w:lang w:bidi="ar-TN"/>
        </w:rPr>
        <w:t xml:space="preserve"> مركز النهوض بالصادرات...،</w:t>
      </w:r>
    </w:p>
    <w:p w14:paraId="64A47B81" w14:textId="425858C3" w:rsidR="0093742B" w:rsidRPr="00F2031A" w:rsidRDefault="00BE1462" w:rsidP="00BE1462">
      <w:pPr>
        <w:pStyle w:val="En-tte"/>
        <w:numPr>
          <w:ilvl w:val="0"/>
          <w:numId w:val="2"/>
        </w:numPr>
        <w:tabs>
          <w:tab w:val="clear" w:pos="4153"/>
          <w:tab w:val="clear" w:pos="8306"/>
        </w:tabs>
        <w:ind w:hanging="328"/>
        <w:jc w:val="lowKashida"/>
        <w:rPr>
          <w:rFonts w:cs="Simplified Arabic"/>
          <w:sz w:val="32"/>
          <w:szCs w:val="32"/>
          <w:lang w:bidi="ar-TN"/>
        </w:rPr>
      </w:pPr>
      <w:r>
        <w:rPr>
          <w:rFonts w:cs="Simplified Arabic" w:hint="cs"/>
          <w:sz w:val="32"/>
          <w:szCs w:val="32"/>
          <w:rtl/>
          <w:lang w:bidi="ar-TN"/>
        </w:rPr>
        <w:t>السجل التجاري</w:t>
      </w:r>
      <w:r w:rsidR="0093742B">
        <w:rPr>
          <w:rFonts w:cs="Simplified Arabic" w:hint="cs"/>
          <w:sz w:val="32"/>
          <w:szCs w:val="32"/>
          <w:rtl/>
          <w:lang w:bidi="ar-TN"/>
        </w:rPr>
        <w:t>،</w:t>
      </w:r>
    </w:p>
    <w:p w14:paraId="7A1260D9" w14:textId="77777777" w:rsidR="0093742B" w:rsidRDefault="0093742B" w:rsidP="0093742B">
      <w:pPr>
        <w:pStyle w:val="En-tte"/>
        <w:numPr>
          <w:ilvl w:val="0"/>
          <w:numId w:val="2"/>
        </w:numPr>
        <w:tabs>
          <w:tab w:val="clear" w:pos="4153"/>
          <w:tab w:val="clear" w:pos="8306"/>
        </w:tabs>
        <w:ind w:hanging="328"/>
        <w:jc w:val="lowKashida"/>
        <w:rPr>
          <w:rFonts w:cs="Simplified Arabic"/>
          <w:sz w:val="32"/>
          <w:szCs w:val="32"/>
          <w:lang w:bidi="ar-TN"/>
        </w:rPr>
      </w:pPr>
      <w:r w:rsidRPr="00F2031A">
        <w:rPr>
          <w:rFonts w:cs="Simplified Arabic" w:hint="cs"/>
          <w:sz w:val="32"/>
          <w:szCs w:val="32"/>
          <w:rtl/>
          <w:lang w:bidi="ar-TN"/>
        </w:rPr>
        <w:t>نسخة من آخر تصريح بالأجور لدى الصندوق الوطني للضمان الاجتماعي</w:t>
      </w:r>
      <w:r>
        <w:rPr>
          <w:rFonts w:cs="Simplified Arabic" w:hint="cs"/>
          <w:sz w:val="32"/>
          <w:szCs w:val="32"/>
          <w:rtl/>
          <w:lang w:bidi="ar-TN"/>
        </w:rPr>
        <w:t xml:space="preserve"> (باستثناء المؤسسات حديثة الانشاء)</w:t>
      </w:r>
      <w:r w:rsidRPr="00F2031A">
        <w:rPr>
          <w:rFonts w:cs="Simplified Arabic" w:hint="cs"/>
          <w:sz w:val="32"/>
          <w:szCs w:val="32"/>
          <w:rtl/>
          <w:lang w:bidi="ar-TN"/>
        </w:rPr>
        <w:t>،</w:t>
      </w:r>
    </w:p>
    <w:p w14:paraId="2E1A4FE8" w14:textId="5586CD12" w:rsidR="0093742B" w:rsidRPr="00F2031A" w:rsidRDefault="0093742B" w:rsidP="006C0654">
      <w:pPr>
        <w:pStyle w:val="En-tte"/>
        <w:numPr>
          <w:ilvl w:val="0"/>
          <w:numId w:val="2"/>
        </w:numPr>
        <w:tabs>
          <w:tab w:val="clear" w:pos="4153"/>
          <w:tab w:val="clear" w:pos="8306"/>
        </w:tabs>
        <w:ind w:hanging="328"/>
        <w:jc w:val="lowKashida"/>
        <w:rPr>
          <w:rFonts w:cs="Simplified Arabic"/>
          <w:sz w:val="32"/>
          <w:szCs w:val="32"/>
          <w:lang w:bidi="ar-TN"/>
        </w:rPr>
      </w:pPr>
      <w:r>
        <w:rPr>
          <w:rFonts w:cs="Simplified Arabic" w:hint="cs"/>
          <w:sz w:val="32"/>
          <w:szCs w:val="32"/>
          <w:rtl/>
          <w:lang w:bidi="ar-TN"/>
        </w:rPr>
        <w:t>نسخة</w:t>
      </w:r>
      <w:r w:rsidR="006C0654">
        <w:rPr>
          <w:rFonts w:cs="Simplified Arabic" w:hint="cs"/>
          <w:sz w:val="32"/>
          <w:szCs w:val="32"/>
          <w:rtl/>
          <w:lang w:bidi="ar-TN"/>
        </w:rPr>
        <w:t xml:space="preserve"> </w:t>
      </w:r>
      <w:r>
        <w:rPr>
          <w:rFonts w:cs="Simplified Arabic" w:hint="cs"/>
          <w:sz w:val="32"/>
          <w:szCs w:val="32"/>
          <w:rtl/>
          <w:lang w:bidi="ar-TN"/>
        </w:rPr>
        <w:t>من الشهادة(ات) العلمية أو شهادة(ات) الخبرة</w:t>
      </w:r>
      <w:r w:rsidR="006C0654">
        <w:rPr>
          <w:rFonts w:cs="Simplified Arabic" w:hint="cs"/>
          <w:sz w:val="32"/>
          <w:szCs w:val="32"/>
          <w:rtl/>
          <w:lang w:bidi="ar-TN"/>
        </w:rPr>
        <w:t>،</w:t>
      </w:r>
      <w:r>
        <w:rPr>
          <w:rFonts w:cs="Simplified Arabic" w:hint="cs"/>
          <w:sz w:val="32"/>
          <w:szCs w:val="32"/>
          <w:rtl/>
          <w:lang w:bidi="ar-TN"/>
        </w:rPr>
        <w:t xml:space="preserve"> </w:t>
      </w:r>
    </w:p>
    <w:p w14:paraId="4278407D" w14:textId="77777777" w:rsidR="0093742B" w:rsidRPr="0083065B" w:rsidRDefault="0093742B" w:rsidP="0093742B">
      <w:pPr>
        <w:pStyle w:val="En-tte"/>
        <w:numPr>
          <w:ilvl w:val="0"/>
          <w:numId w:val="2"/>
        </w:numPr>
        <w:tabs>
          <w:tab w:val="clear" w:pos="4153"/>
          <w:tab w:val="clear" w:pos="8306"/>
        </w:tabs>
        <w:ind w:hanging="328"/>
        <w:jc w:val="lowKashida"/>
        <w:rPr>
          <w:rFonts w:cs="DecoType Naskh Variants"/>
          <w:sz w:val="36"/>
          <w:szCs w:val="36"/>
          <w:lang w:bidi="ar-TN"/>
        </w:rPr>
      </w:pPr>
      <w:r w:rsidRPr="0083065B">
        <w:rPr>
          <w:rFonts w:cs="Simplified Arabic" w:hint="cs"/>
          <w:sz w:val="32"/>
          <w:szCs w:val="32"/>
          <w:rtl/>
          <w:lang w:bidi="ar-TN"/>
        </w:rPr>
        <w:t>نسخة من جواز السفر نافذ المفعول،</w:t>
      </w:r>
    </w:p>
    <w:p w14:paraId="1A4EC0A6" w14:textId="7B3E1AA3" w:rsidR="0093742B" w:rsidRPr="0083065B" w:rsidRDefault="0093742B" w:rsidP="00C44005">
      <w:pPr>
        <w:pStyle w:val="En-tte"/>
        <w:numPr>
          <w:ilvl w:val="0"/>
          <w:numId w:val="2"/>
        </w:numPr>
        <w:tabs>
          <w:tab w:val="clear" w:pos="4153"/>
          <w:tab w:val="clear" w:pos="8306"/>
        </w:tabs>
        <w:ind w:hanging="328"/>
        <w:rPr>
          <w:rFonts w:cs="DecoType Naskh Variants"/>
          <w:sz w:val="36"/>
          <w:szCs w:val="36"/>
          <w:lang w:bidi="ar-TN"/>
        </w:rPr>
      </w:pPr>
      <w:r w:rsidRPr="0083065B">
        <w:rPr>
          <w:rFonts w:cs="Simplified Arabic" w:hint="cs"/>
          <w:sz w:val="28"/>
          <w:szCs w:val="28"/>
          <w:rtl/>
          <w:lang w:bidi="ar-TN"/>
        </w:rPr>
        <w:t>02</w:t>
      </w:r>
      <w:r w:rsidRPr="0083065B">
        <w:rPr>
          <w:rFonts w:cs="Simplified Arabic" w:hint="cs"/>
          <w:sz w:val="32"/>
          <w:szCs w:val="32"/>
          <w:rtl/>
          <w:lang w:bidi="ar-TN"/>
        </w:rPr>
        <w:t xml:space="preserve"> طوابع </w:t>
      </w:r>
      <w:proofErr w:type="spellStart"/>
      <w:r w:rsidRPr="0083065B">
        <w:rPr>
          <w:rFonts w:cs="Simplified Arabic" w:hint="cs"/>
          <w:sz w:val="32"/>
          <w:szCs w:val="32"/>
          <w:rtl/>
          <w:lang w:bidi="ar-TN"/>
        </w:rPr>
        <w:t>جبائية</w:t>
      </w:r>
      <w:proofErr w:type="spellEnd"/>
      <w:r w:rsidRPr="0083065B">
        <w:rPr>
          <w:rFonts w:cs="Simplified Arabic" w:hint="cs"/>
          <w:sz w:val="32"/>
          <w:szCs w:val="32"/>
          <w:rtl/>
          <w:lang w:bidi="ar-TN"/>
        </w:rPr>
        <w:t xml:space="preserve"> بقيمة </w:t>
      </w:r>
      <w:r w:rsidR="00C44005">
        <w:rPr>
          <w:rFonts w:cs="Simplified Arabic"/>
          <w:sz w:val="32"/>
          <w:szCs w:val="32"/>
          <w:lang w:bidi="ar-TN"/>
        </w:rPr>
        <w:t>05</w:t>
      </w:r>
      <w:r w:rsidR="005A1522">
        <w:rPr>
          <w:rFonts w:cs="Simplified Arabic" w:hint="cs"/>
          <w:sz w:val="32"/>
          <w:szCs w:val="32"/>
          <w:rtl/>
          <w:lang w:bidi="ar-TN"/>
        </w:rPr>
        <w:t xml:space="preserve"> </w:t>
      </w:r>
      <w:proofErr w:type="spellStart"/>
      <w:r w:rsidR="005A1522">
        <w:rPr>
          <w:rFonts w:cs="Simplified Arabic" w:hint="cs"/>
          <w:sz w:val="32"/>
          <w:szCs w:val="32"/>
          <w:rtl/>
          <w:lang w:bidi="ar-TN"/>
        </w:rPr>
        <w:t>دينارات</w:t>
      </w:r>
      <w:proofErr w:type="spellEnd"/>
      <w:r w:rsidR="005A1522">
        <w:rPr>
          <w:rFonts w:cs="Simplified Arabic" w:hint="cs"/>
          <w:sz w:val="32"/>
          <w:szCs w:val="32"/>
          <w:rtl/>
          <w:lang w:bidi="ar-TN"/>
        </w:rPr>
        <w:t xml:space="preserve"> لكل طابع</w:t>
      </w:r>
      <w:bookmarkStart w:id="0" w:name="_GoBack"/>
      <w:bookmarkEnd w:id="0"/>
      <w:r w:rsidRPr="0083065B">
        <w:rPr>
          <w:rFonts w:cs="Simplified Arabic" w:hint="cs"/>
          <w:sz w:val="32"/>
          <w:szCs w:val="32"/>
          <w:rtl/>
          <w:lang w:bidi="ar-TN"/>
        </w:rPr>
        <w:t>.</w:t>
      </w:r>
    </w:p>
    <w:p w14:paraId="5A414D7C" w14:textId="77777777" w:rsidR="0093742B" w:rsidRPr="004E1AB3" w:rsidRDefault="0093742B" w:rsidP="0093742B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</w:p>
    <w:p w14:paraId="086C2FBA" w14:textId="77777777" w:rsidR="004E1AB3" w:rsidRDefault="004E1AB3" w:rsidP="00961AD5">
      <w:pPr>
        <w:jc w:val="center"/>
        <w:rPr>
          <w:rtl/>
          <w:lang w:bidi="ar-TN"/>
        </w:rPr>
      </w:pPr>
    </w:p>
    <w:p w14:paraId="086C2FBB" w14:textId="77777777" w:rsidR="004E1AB3" w:rsidRDefault="004E1AB3" w:rsidP="00961AD5">
      <w:pPr>
        <w:jc w:val="center"/>
        <w:rPr>
          <w:rtl/>
          <w:lang w:bidi="ar-TN"/>
        </w:rPr>
      </w:pPr>
    </w:p>
    <w:sectPr w:rsidR="004E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6980"/>
    <w:multiLevelType w:val="hybridMultilevel"/>
    <w:tmpl w:val="B2D06928"/>
    <w:lvl w:ilvl="0" w:tplc="A6022022">
      <w:start w:val="1"/>
      <w:numFmt w:val="decimal"/>
      <w:lvlText w:val="%1-"/>
      <w:lvlJc w:val="left"/>
      <w:pPr>
        <w:tabs>
          <w:tab w:val="num" w:pos="1210"/>
        </w:tabs>
        <w:ind w:left="1210" w:hanging="360"/>
      </w:pPr>
      <w:rPr>
        <w:rFonts w:hint="default"/>
        <w:sz w:val="28"/>
        <w:szCs w:val="2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B1437F"/>
    <w:multiLevelType w:val="hybridMultilevel"/>
    <w:tmpl w:val="E6501AC6"/>
    <w:lvl w:ilvl="0" w:tplc="22961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1D"/>
    <w:rsid w:val="00015A8E"/>
    <w:rsid w:val="000B7ECF"/>
    <w:rsid w:val="000C6CC7"/>
    <w:rsid w:val="004E1AB3"/>
    <w:rsid w:val="005253E8"/>
    <w:rsid w:val="005A1522"/>
    <w:rsid w:val="006211E0"/>
    <w:rsid w:val="00670539"/>
    <w:rsid w:val="006C0654"/>
    <w:rsid w:val="006E1F37"/>
    <w:rsid w:val="0074301D"/>
    <w:rsid w:val="0083065B"/>
    <w:rsid w:val="008E3379"/>
    <w:rsid w:val="0093742B"/>
    <w:rsid w:val="00961AD5"/>
    <w:rsid w:val="00BB4618"/>
    <w:rsid w:val="00BE1462"/>
    <w:rsid w:val="00C44005"/>
    <w:rsid w:val="00C67954"/>
    <w:rsid w:val="00D535B8"/>
    <w:rsid w:val="00F31E67"/>
    <w:rsid w:val="00FE2B77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2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1AB3"/>
    <w:pPr>
      <w:ind w:left="720"/>
      <w:contextualSpacing/>
    </w:pPr>
  </w:style>
  <w:style w:type="paragraph" w:styleId="En-tte">
    <w:name w:val="header"/>
    <w:basedOn w:val="Normal"/>
    <w:link w:val="En-tteCar"/>
    <w:rsid w:val="004E1AB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1AB3"/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1AB3"/>
    <w:pPr>
      <w:ind w:left="720"/>
      <w:contextualSpacing/>
    </w:pPr>
  </w:style>
  <w:style w:type="paragraph" w:styleId="En-tte">
    <w:name w:val="header"/>
    <w:basedOn w:val="Normal"/>
    <w:link w:val="En-tteCar"/>
    <w:rsid w:val="004E1AB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1AB3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MFPE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Blel</dc:creator>
  <cp:lastModifiedBy>lenovo</cp:lastModifiedBy>
  <cp:revision>19</cp:revision>
  <cp:lastPrinted>2021-04-26T20:45:00Z</cp:lastPrinted>
  <dcterms:created xsi:type="dcterms:W3CDTF">2013-01-29T13:39:00Z</dcterms:created>
  <dcterms:modified xsi:type="dcterms:W3CDTF">2021-05-15T09:39:00Z</dcterms:modified>
</cp:coreProperties>
</file>